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FC015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153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310"/>
        <w:gridCol w:w="992"/>
        <w:gridCol w:w="1699"/>
        <w:gridCol w:w="605"/>
        <w:gridCol w:w="869"/>
        <w:gridCol w:w="1221"/>
        <w:gridCol w:w="1418"/>
        <w:gridCol w:w="850"/>
        <w:gridCol w:w="1134"/>
        <w:gridCol w:w="1432"/>
        <w:gridCol w:w="1120"/>
      </w:tblGrid>
      <w:tr w:rsidR="00611A95" w:rsidRPr="00611A95" w:rsidTr="00671C42">
        <w:trPr>
          <w:trHeight w:val="234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№</w:t>
            </w:r>
            <w:r w:rsidRPr="00611A95">
              <w:rPr>
                <w:b/>
                <w:bCs/>
                <w:color w:val="000000"/>
              </w:rPr>
              <w:br/>
              <w:t xml:space="preserve"> п/п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4404FA">
              <w:rPr>
                <w:b/>
                <w:bCs/>
                <w:color w:val="000000"/>
              </w:rPr>
              <w:t>.</w:t>
            </w:r>
            <w:r w:rsidRPr="00611A95">
              <w:rPr>
                <w:b/>
                <w:bCs/>
                <w:color w:val="000000"/>
              </w:rPr>
              <w:t xml:space="preserve"> изм</w:t>
            </w:r>
            <w:r w:rsidR="004404FA">
              <w:rPr>
                <w:b/>
                <w:bCs/>
                <w:color w:val="000000"/>
              </w:rPr>
              <w:t>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4404FA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0E337C" w:rsidRPr="00611A95" w:rsidTr="00671C42">
        <w:trPr>
          <w:trHeight w:val="155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4404FA" w:rsidRDefault="000E337C" w:rsidP="00501525">
            <w:pPr>
              <w:rPr>
                <w:color w:val="000000"/>
                <w:sz w:val="24"/>
                <w:szCs w:val="24"/>
              </w:rPr>
            </w:pPr>
            <w:r w:rsidRPr="004404F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37C" w:rsidRPr="00671C42" w:rsidRDefault="00AD2A5C" w:rsidP="00671C42">
            <w:pPr>
              <w:spacing w:line="276" w:lineRule="auto"/>
              <w:rPr>
                <w:sz w:val="24"/>
                <w:szCs w:val="24"/>
              </w:rPr>
            </w:pPr>
            <w:r w:rsidRPr="00AD2A5C">
              <w:rPr>
                <w:sz w:val="24"/>
                <w:szCs w:val="24"/>
              </w:rPr>
              <w:t>Автобус Mercedes-Benz Sprinter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37C" w:rsidRDefault="00AD2A5C">
            <w:pPr>
              <w:jc w:val="center"/>
              <w:rPr>
                <w:sz w:val="22"/>
                <w:szCs w:val="22"/>
              </w:rPr>
            </w:pPr>
            <w:r w:rsidRPr="00AD2A5C">
              <w:rPr>
                <w:sz w:val="22"/>
                <w:szCs w:val="22"/>
              </w:rPr>
              <w:t>370162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D0038C" w:rsidRDefault="000E337C" w:rsidP="00501525">
            <w:pPr>
              <w:rPr>
                <w:color w:val="000000"/>
                <w:sz w:val="22"/>
                <w:szCs w:val="22"/>
              </w:rPr>
            </w:pPr>
            <w:r w:rsidRPr="00D0038C">
              <w:rPr>
                <w:color w:val="000000"/>
                <w:sz w:val="22"/>
                <w:szCs w:val="22"/>
              </w:rPr>
              <w:t>Спецификация № 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37C" w:rsidRPr="00D0038C" w:rsidRDefault="000E337C" w:rsidP="005015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37C" w:rsidRPr="004404FA" w:rsidRDefault="000E337C" w:rsidP="00501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4404FA" w:rsidRDefault="000E337C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4404FA" w:rsidRDefault="000E337C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611A95" w:rsidRDefault="000E337C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611A95" w:rsidRDefault="000E337C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611A95" w:rsidRDefault="000E337C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37C" w:rsidRPr="00611A95" w:rsidRDefault="000E337C" w:rsidP="00501525">
            <w:pPr>
              <w:jc w:val="center"/>
              <w:rPr>
                <w:color w:val="000000"/>
              </w:rPr>
            </w:pPr>
          </w:p>
        </w:tc>
      </w:tr>
      <w:tr w:rsidR="00611A95" w:rsidRPr="00611A95" w:rsidTr="00671C42">
        <w:trPr>
          <w:trHeight w:val="834"/>
        </w:trPr>
        <w:tc>
          <w:tcPr>
            <w:tcW w:w="8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</w:t>
            </w:r>
            <w:r w:rsidR="00671C42" w:rsidRPr="00611A95">
              <w:rPr>
                <w:b/>
                <w:color w:val="000000"/>
                <w:sz w:val="22"/>
                <w:szCs w:val="22"/>
              </w:rPr>
              <w:t>ТОГО</w:t>
            </w:r>
            <w:r w:rsidRPr="00611A95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FC015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0E337C">
            <w:rPr>
              <w:color w:val="000000"/>
              <w:sz w:val="22"/>
              <w:szCs w:val="22"/>
            </w:rPr>
            <w:t>201</w:t>
          </w:r>
          <w:r w:rsidR="00AD2A5C">
            <w:rPr>
              <w:color w:val="000000"/>
              <w:sz w:val="22"/>
              <w:szCs w:val="22"/>
            </w:rPr>
            <w:t>8</w:t>
          </w:r>
          <w:r w:rsidR="000E337C">
            <w:rPr>
              <w:color w:val="000000"/>
              <w:sz w:val="22"/>
              <w:szCs w:val="22"/>
            </w:rPr>
            <w:t xml:space="preserve">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4404FA" w:rsidRPr="00A64B03" w:rsidRDefault="004404FA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E16CF2" w:rsidRPr="00E16CF2">
            <w:rPr>
              <w:color w:val="000000"/>
              <w:sz w:val="22"/>
              <w:szCs w:val="22"/>
            </w:rPr>
            <w:t xml:space="preserve">Технические характеристики и комплектация Товара, поставляемого в соответствии с настоящим Приложением, </w:t>
          </w:r>
          <w:r w:rsidR="001C6F51" w:rsidRPr="001C6F51">
            <w:rPr>
              <w:color w:val="000000"/>
              <w:sz w:val="22"/>
              <w:szCs w:val="22"/>
            </w:rPr>
            <w:t xml:space="preserve">определены в Дополнении № </w:t>
          </w:r>
          <w:r w:rsidR="001C6F51">
            <w:rPr>
              <w:color w:val="000000"/>
              <w:sz w:val="22"/>
              <w:szCs w:val="22"/>
            </w:rPr>
            <w:t>1</w:t>
          </w:r>
          <w:r w:rsidR="001C6F51" w:rsidRPr="001C6F51">
            <w:rPr>
              <w:color w:val="000000"/>
              <w:sz w:val="22"/>
              <w:szCs w:val="22"/>
            </w:rPr>
            <w:t xml:space="preserve"> к настоящему Приложению</w:t>
          </w:r>
          <w:r w:rsidR="00E16CF2" w:rsidRPr="00E16CF2">
            <w:rPr>
              <w:color w:val="000000"/>
              <w:sz w:val="22"/>
              <w:szCs w:val="22"/>
            </w:rPr>
            <w:t>.</w:t>
          </w:r>
        </w:p>
        <w:p w:rsidR="00611A95" w:rsidRPr="00A64B03" w:rsidRDefault="00611A9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FC0151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1C6F51" w:rsidRDefault="001C6F51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1C6F51">
            <w:rPr>
              <w:color w:val="000000"/>
              <w:sz w:val="22"/>
              <w:szCs w:val="22"/>
            </w:rPr>
            <w:t>все необходимые документы на каждую единицу Товара, предусмотренные заказной документацией, паспортом завода-изготовителя, действующим 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0E337C" w:rsidRDefault="000E337C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2 (два) ключа зажигания;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˗  пакет документов, предусмотренных для регистрации в органах ГИБДД МВД России;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печатная инструкция (руководство) по эксплуатации на русском языке;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сервисная книжка на русском языке;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паспорт транспортного средства в оригинале с отметкой об уплате утилизационного сбора;</w:t>
          </w:r>
        </w:p>
        <w:p w:rsidR="0006612F" w:rsidRDefault="0006612F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6612F" w:rsidRDefault="0006612F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-  документы о содержании в а</w:t>
          </w:r>
          <w:r w:rsidR="00AD2A5C">
            <w:rPr>
              <w:color w:val="000000"/>
              <w:sz w:val="22"/>
              <w:szCs w:val="22"/>
            </w:rPr>
            <w:t>в</w:t>
          </w:r>
          <w:r>
            <w:rPr>
              <w:color w:val="000000"/>
              <w:sz w:val="22"/>
              <w:szCs w:val="22"/>
            </w:rPr>
            <w:t>томобиле драгоценных металлов;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документацию, подтверждающую гарантию производителя;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одобрение типа транспортного средства (копия заверенная Поставщиком);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договор купли-продажи</w:t>
          </w:r>
          <w:r w:rsidR="00516B07">
            <w:rPr>
              <w:color w:val="000000"/>
              <w:sz w:val="22"/>
              <w:szCs w:val="22"/>
            </w:rPr>
            <w:t xml:space="preserve"> </w:t>
          </w:r>
          <w:r w:rsidR="00516B07" w:rsidRPr="00516B07">
            <w:rPr>
              <w:color w:val="000000"/>
              <w:sz w:val="22"/>
              <w:szCs w:val="22"/>
            </w:rPr>
            <w:t>(в 3-х экземплярах)</w:t>
          </w:r>
          <w:r w:rsidRPr="000E337C">
            <w:rPr>
              <w:color w:val="000000"/>
              <w:sz w:val="22"/>
              <w:szCs w:val="22"/>
            </w:rPr>
            <w:t>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Акт приема-передачи</w:t>
          </w:r>
          <w:r w:rsidR="00516B07">
            <w:rPr>
              <w:color w:val="000000"/>
              <w:sz w:val="22"/>
              <w:szCs w:val="22"/>
            </w:rPr>
            <w:t xml:space="preserve"> </w:t>
          </w:r>
          <w:r w:rsidR="00516B07" w:rsidRPr="00516B07">
            <w:rPr>
              <w:color w:val="000000"/>
              <w:sz w:val="22"/>
              <w:szCs w:val="22"/>
            </w:rPr>
            <w:t>(в 3-х экземплярах)</w:t>
          </w:r>
          <w:r w:rsidRPr="000E337C">
            <w:rPr>
              <w:color w:val="000000"/>
              <w:sz w:val="22"/>
              <w:szCs w:val="22"/>
            </w:rPr>
            <w:t>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товарные накладные, </w:t>
          </w:r>
          <w:r w:rsidR="00AD2A5C" w:rsidRPr="000E337C">
            <w:rPr>
              <w:color w:val="000000"/>
              <w:sz w:val="22"/>
              <w:szCs w:val="22"/>
            </w:rPr>
            <w:t>счета-фактуры</w:t>
          </w:r>
          <w:r w:rsidR="00AD2A5C">
            <w:rPr>
              <w:color w:val="000000"/>
              <w:sz w:val="22"/>
              <w:szCs w:val="22"/>
            </w:rPr>
            <w:t xml:space="preserve">, </w:t>
          </w:r>
          <w:r w:rsidRPr="000E337C">
            <w:rPr>
              <w:color w:val="000000"/>
              <w:sz w:val="22"/>
              <w:szCs w:val="22"/>
            </w:rPr>
            <w:t>товарно-транспортные накладные и/или иные товаросопроводительные документы, соответствующие способу отгрузки Товара.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0E337C" w:rsidP="000E337C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>Поставка товара при заключении договора должна осуществляться с приложением всех необходимых сопроводительных документов на русском языке.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0E337C" w:rsidRPr="000E337C">
            <w:rPr>
              <w:color w:val="000000"/>
              <w:sz w:val="22"/>
              <w:szCs w:val="22"/>
            </w:rPr>
            <w:t>склад Покупателя, находящийся по адресу: 150023, г. Ярославль, ул. Гагарина, 77.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AD2A5C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0038C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D0038C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0038C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0038C">
        <w:rPr>
          <w:color w:val="000000"/>
          <w:sz w:val="22"/>
          <w:szCs w:val="22"/>
          <w:lang w:val="en-US"/>
        </w:rPr>
        <w:t>:</w:t>
      </w:r>
      <w:r w:rsidR="00EF57C5" w:rsidRPr="00D0038C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D0038C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FC0151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FC0151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1C6F51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0E337C">
            <w:rPr>
              <w:color w:val="000000"/>
              <w:sz w:val="22"/>
              <w:szCs w:val="22"/>
            </w:rPr>
            <w:t>составляет___________________________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151" w:rsidRDefault="00FC0151">
      <w:r>
        <w:separator/>
      </w:r>
    </w:p>
  </w:endnote>
  <w:endnote w:type="continuationSeparator" w:id="0">
    <w:p w:rsidR="00FC0151" w:rsidRDefault="00FC0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C015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C015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151" w:rsidRDefault="00FC0151">
      <w:r>
        <w:separator/>
      </w:r>
    </w:p>
  </w:footnote>
  <w:footnote w:type="continuationSeparator" w:id="0">
    <w:p w:rsidR="00FC0151" w:rsidRDefault="00FC0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6612F"/>
    <w:rsid w:val="00071D3F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D2C49"/>
    <w:rsid w:val="000E2985"/>
    <w:rsid w:val="000E337C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A71F9"/>
    <w:rsid w:val="001B1C48"/>
    <w:rsid w:val="001C4791"/>
    <w:rsid w:val="001C6F51"/>
    <w:rsid w:val="001D12A7"/>
    <w:rsid w:val="001D658C"/>
    <w:rsid w:val="001E50FB"/>
    <w:rsid w:val="001F0D3D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04FA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1525"/>
    <w:rsid w:val="00507F2F"/>
    <w:rsid w:val="00511C65"/>
    <w:rsid w:val="00516B07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1C42"/>
    <w:rsid w:val="00677E7B"/>
    <w:rsid w:val="0069505C"/>
    <w:rsid w:val="006950A9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5897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248C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7DC9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2A5C"/>
    <w:rsid w:val="00AD48DA"/>
    <w:rsid w:val="00AD665C"/>
    <w:rsid w:val="00AD790D"/>
    <w:rsid w:val="00AE3C93"/>
    <w:rsid w:val="00AF546F"/>
    <w:rsid w:val="00B039F1"/>
    <w:rsid w:val="00B062D7"/>
    <w:rsid w:val="00B16ABA"/>
    <w:rsid w:val="00B20E08"/>
    <w:rsid w:val="00B21648"/>
    <w:rsid w:val="00B37CEE"/>
    <w:rsid w:val="00B4032B"/>
    <w:rsid w:val="00B4523A"/>
    <w:rsid w:val="00B4547D"/>
    <w:rsid w:val="00B528F3"/>
    <w:rsid w:val="00B552FF"/>
    <w:rsid w:val="00B57AB1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2221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0038C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015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07F45"/>
    <w:rsid w:val="0012303C"/>
    <w:rsid w:val="00175BF4"/>
    <w:rsid w:val="00193E2D"/>
    <w:rsid w:val="00202928"/>
    <w:rsid w:val="00246691"/>
    <w:rsid w:val="00293281"/>
    <w:rsid w:val="00297654"/>
    <w:rsid w:val="0030620A"/>
    <w:rsid w:val="00307281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C62F5"/>
    <w:rsid w:val="007A540F"/>
    <w:rsid w:val="007F03EF"/>
    <w:rsid w:val="00861F46"/>
    <w:rsid w:val="00A04E44"/>
    <w:rsid w:val="00A10972"/>
    <w:rsid w:val="00AA0BE3"/>
    <w:rsid w:val="00C406D3"/>
    <w:rsid w:val="00CB2255"/>
    <w:rsid w:val="00D16562"/>
    <w:rsid w:val="00D33462"/>
    <w:rsid w:val="00D849C6"/>
    <w:rsid w:val="00E61F5C"/>
    <w:rsid w:val="00F114CB"/>
    <w:rsid w:val="00F27174"/>
    <w:rsid w:val="00F44E1F"/>
    <w:rsid w:val="00F8146E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8C305-D972-4223-A396-04A3AA581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4</cp:revision>
  <cp:lastPrinted>2018-05-14T13:26:00Z</cp:lastPrinted>
  <dcterms:created xsi:type="dcterms:W3CDTF">2018-05-14T12:23:00Z</dcterms:created>
  <dcterms:modified xsi:type="dcterms:W3CDTF">2018-05-14T13:30:00Z</dcterms:modified>
</cp:coreProperties>
</file>